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C6" w:rsidRPr="001F7092" w:rsidRDefault="00B83DC6" w:rsidP="00B83DC6">
      <w:pPr>
        <w:pStyle w:val="content"/>
        <w:jc w:val="center"/>
        <w:rPr>
          <w:rFonts w:ascii="Times New Roman" w:hAnsi="Times New Roman"/>
          <w:b/>
          <w:bCs/>
          <w:color w:val="auto"/>
          <w:sz w:val="32"/>
          <w:szCs w:val="32"/>
        </w:rPr>
      </w:pPr>
      <w:r w:rsidRPr="001F7092">
        <w:rPr>
          <w:rFonts w:ascii="Times New Roman" w:hAnsi="Times New Roman"/>
          <w:b/>
          <w:bCs/>
          <w:color w:val="auto"/>
          <w:sz w:val="32"/>
          <w:szCs w:val="32"/>
        </w:rPr>
        <w:t xml:space="preserve">Консультации для родителей по пожарной безопасности </w:t>
      </w:r>
    </w:p>
    <w:p w:rsidR="00B83DC6" w:rsidRPr="001F7092" w:rsidRDefault="00B83DC6" w:rsidP="00B83DC6">
      <w:pPr>
        <w:pStyle w:val="content"/>
        <w:jc w:val="left"/>
        <w:rPr>
          <w:rFonts w:ascii="Times New Roman" w:hAnsi="Times New Roman"/>
          <w:color w:val="auto"/>
          <w:sz w:val="24"/>
          <w:szCs w:val="24"/>
        </w:rPr>
      </w:pPr>
      <w:r w:rsidRPr="001F7092">
        <w:rPr>
          <w:rFonts w:ascii="Times New Roman" w:hAnsi="Times New Roman"/>
          <w:color w:val="auto"/>
          <w:sz w:val="24"/>
          <w:szCs w:val="24"/>
        </w:rPr>
        <w:t> </w:t>
      </w:r>
    </w:p>
    <w:p w:rsidR="00D61B2A" w:rsidRDefault="00D61B2A" w:rsidP="00D61B2A">
      <w:pPr>
        <w:ind w:left="200"/>
        <w:jc w:val="both"/>
      </w:pPr>
    </w:p>
    <w:p w:rsidR="00B83DC6" w:rsidRDefault="00B83DC6" w:rsidP="00D61B2A">
      <w:pPr>
        <w:ind w:left="200" w:firstLine="508"/>
        <w:jc w:val="both"/>
      </w:pPr>
      <w:r w:rsidRPr="001F7092">
        <w:t>В последнее время, к сожалению, выявляется закономерность ро</w:t>
      </w:r>
      <w:r>
        <w:t xml:space="preserve">ста такого стихийного бедствия,   </w:t>
      </w:r>
      <w:r w:rsidRPr="001F7092">
        <w:t xml:space="preserve">как пожар. </w:t>
      </w:r>
      <w:r w:rsidR="00D61B2A">
        <w:t>Н</w:t>
      </w:r>
      <w:r w:rsidRPr="001F7092">
        <w:t>ельзя не упомянуть, что виновниками пожаров бывают и дети. Зачастую они не имеют элементарных знаний и правил пожарной безопасности, не умеют вести себя в экстремальных ситуациях.</w:t>
      </w:r>
    </w:p>
    <w:p w:rsidR="00B83DC6" w:rsidRDefault="00B83DC6" w:rsidP="00D61B2A">
      <w:pPr>
        <w:jc w:val="both"/>
      </w:pPr>
      <w:r>
        <w:t xml:space="preserve">   </w:t>
      </w:r>
      <w:r w:rsidR="00D61B2A">
        <w:tab/>
      </w:r>
      <w:r>
        <w:t>При планировании работы с детьми в детском саду, мы учитываем возрастные особенности детей и используем  интеграционный подход к содержанию и приемам организации занятий. Необходимые дидактические материалы изготавливаем совместно с детьми.</w:t>
      </w:r>
    </w:p>
    <w:p w:rsidR="00B83DC6" w:rsidRPr="001F7092" w:rsidRDefault="00B83DC6" w:rsidP="00D61B2A">
      <w:pPr>
        <w:pStyle w:val="content"/>
        <w:ind w:left="0"/>
        <w:rPr>
          <w:rFonts w:ascii="Times New Roman" w:hAnsi="Times New Roman"/>
          <w:color w:val="auto"/>
          <w:sz w:val="24"/>
          <w:szCs w:val="24"/>
        </w:rPr>
      </w:pPr>
      <w:r w:rsidRPr="001F7092">
        <w:rPr>
          <w:rFonts w:ascii="Times New Roman" w:hAnsi="Times New Roman"/>
          <w:color w:val="auto"/>
          <w:sz w:val="24"/>
          <w:szCs w:val="24"/>
        </w:rPr>
        <w:t xml:space="preserve">Неосторожное, неумелое обращение с огнем, детские игры и шалость с огнем, огнеопасными предметами детей </w:t>
      </w:r>
      <w:r>
        <w:rPr>
          <w:rFonts w:ascii="Times New Roman" w:hAnsi="Times New Roman"/>
          <w:color w:val="auto"/>
          <w:sz w:val="24"/>
          <w:szCs w:val="24"/>
        </w:rPr>
        <w:t xml:space="preserve">дошкольного </w:t>
      </w:r>
      <w:r w:rsidRPr="001F7092">
        <w:rPr>
          <w:rFonts w:ascii="Times New Roman" w:hAnsi="Times New Roman"/>
          <w:color w:val="auto"/>
          <w:sz w:val="24"/>
          <w:szCs w:val="24"/>
        </w:rPr>
        <w:t xml:space="preserve"> возраста – это причины пожаров в результате случайного нарушения правил пожарной безопасности. </w:t>
      </w:r>
    </w:p>
    <w:p w:rsidR="00B83DC6" w:rsidRPr="001F7092" w:rsidRDefault="00B83DC6" w:rsidP="00D61B2A">
      <w:pPr>
        <w:pStyle w:val="content"/>
        <w:ind w:left="0" w:firstLine="708"/>
        <w:rPr>
          <w:rFonts w:ascii="Times New Roman" w:hAnsi="Times New Roman"/>
          <w:color w:val="auto"/>
          <w:sz w:val="24"/>
          <w:szCs w:val="24"/>
        </w:rPr>
      </w:pPr>
      <w:r w:rsidRPr="001F7092">
        <w:rPr>
          <w:rFonts w:ascii="Times New Roman" w:hAnsi="Times New Roman"/>
          <w:color w:val="auto"/>
          <w:sz w:val="24"/>
          <w:szCs w:val="24"/>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B83DC6" w:rsidRPr="001F7092" w:rsidRDefault="00B83DC6" w:rsidP="00D61B2A">
      <w:pPr>
        <w:pStyle w:val="content"/>
        <w:ind w:left="0"/>
        <w:rPr>
          <w:rFonts w:ascii="Times New Roman" w:hAnsi="Times New Roman"/>
          <w:color w:val="auto"/>
          <w:sz w:val="24"/>
          <w:szCs w:val="24"/>
        </w:rPr>
      </w:pPr>
      <w:r w:rsidRPr="001F7092">
        <w:rPr>
          <w:rFonts w:ascii="Times New Roman" w:hAnsi="Times New Roman"/>
          <w:color w:val="auto"/>
          <w:sz w:val="24"/>
          <w:szCs w:val="24"/>
        </w:rPr>
        <w:t xml:space="preserve">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 </w:t>
      </w:r>
    </w:p>
    <w:p w:rsidR="00B83DC6" w:rsidRPr="001F7092" w:rsidRDefault="00B83DC6" w:rsidP="00B83DC6">
      <w:pPr>
        <w:pStyle w:val="content"/>
        <w:jc w:val="left"/>
        <w:rPr>
          <w:rFonts w:ascii="Times New Roman" w:hAnsi="Times New Roman"/>
          <w:color w:val="auto"/>
          <w:sz w:val="24"/>
          <w:szCs w:val="24"/>
        </w:rPr>
      </w:pPr>
      <w:r w:rsidRPr="001F7092">
        <w:rPr>
          <w:rFonts w:ascii="Times New Roman" w:hAnsi="Times New Roman"/>
          <w:color w:val="auto"/>
          <w:sz w:val="24"/>
          <w:szCs w:val="24"/>
        </w:rPr>
        <w:t xml:space="preserve">         </w:t>
      </w:r>
    </w:p>
    <w:p w:rsidR="00B83DC6" w:rsidRPr="001F7092" w:rsidRDefault="00B83DC6" w:rsidP="00D61B2A">
      <w:pPr>
        <w:pStyle w:val="content"/>
        <w:ind w:left="0" w:firstLine="200"/>
        <w:jc w:val="left"/>
        <w:rPr>
          <w:rFonts w:ascii="Times New Roman" w:hAnsi="Times New Roman"/>
          <w:color w:val="auto"/>
          <w:sz w:val="24"/>
          <w:szCs w:val="24"/>
        </w:rPr>
      </w:pPr>
      <w:r w:rsidRPr="001F7092">
        <w:rPr>
          <w:rFonts w:ascii="Times New Roman" w:hAnsi="Times New Roman"/>
          <w:color w:val="auto"/>
          <w:sz w:val="24"/>
          <w:szCs w:val="24"/>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 </w:t>
      </w:r>
    </w:p>
    <w:p w:rsidR="00B83DC6" w:rsidRPr="001F7092" w:rsidRDefault="00B83DC6" w:rsidP="00B83DC6">
      <w:pPr>
        <w:pStyle w:val="content"/>
        <w:jc w:val="left"/>
        <w:rPr>
          <w:rFonts w:ascii="Times New Roman" w:hAnsi="Times New Roman"/>
          <w:color w:val="auto"/>
          <w:sz w:val="24"/>
          <w:szCs w:val="24"/>
        </w:rPr>
      </w:pPr>
      <w:r w:rsidRPr="001F7092">
        <w:rPr>
          <w:rFonts w:ascii="Times New Roman" w:hAnsi="Times New Roman"/>
          <w:color w:val="auto"/>
          <w:sz w:val="24"/>
          <w:szCs w:val="24"/>
        </w:rPr>
        <w:t>  </w:t>
      </w:r>
    </w:p>
    <w:p w:rsidR="00B83DC6" w:rsidRPr="00624DE1" w:rsidRDefault="00B83DC6" w:rsidP="00B83DC6">
      <w:pPr>
        <w:pStyle w:val="content"/>
        <w:jc w:val="left"/>
        <w:rPr>
          <w:rFonts w:ascii="Times New Roman" w:hAnsi="Times New Roman"/>
          <w:b/>
          <w:color w:val="auto"/>
          <w:sz w:val="28"/>
          <w:szCs w:val="28"/>
        </w:rPr>
      </w:pPr>
      <w:r w:rsidRPr="00624DE1">
        <w:rPr>
          <w:rFonts w:ascii="Times New Roman" w:hAnsi="Times New Roman"/>
          <w:b/>
          <w:color w:val="auto"/>
          <w:sz w:val="28"/>
          <w:szCs w:val="28"/>
        </w:rPr>
        <w:t>Обрести уверенность или постоянный страх за детей зависит от Вас.</w:t>
      </w:r>
    </w:p>
    <w:p w:rsidR="00B83DC6" w:rsidRPr="001F7092" w:rsidRDefault="00B83DC6" w:rsidP="00B83DC6">
      <w:pPr>
        <w:pStyle w:val="content"/>
        <w:jc w:val="left"/>
        <w:rPr>
          <w:rFonts w:ascii="Times New Roman" w:hAnsi="Times New Roman"/>
          <w:color w:val="auto"/>
          <w:sz w:val="24"/>
          <w:szCs w:val="24"/>
        </w:rPr>
      </w:pPr>
      <w:r w:rsidRPr="001F7092">
        <w:rPr>
          <w:rFonts w:ascii="Times New Roman" w:hAnsi="Times New Roman"/>
          <w:color w:val="auto"/>
          <w:sz w:val="24"/>
          <w:szCs w:val="24"/>
        </w:rPr>
        <w:t>   </w:t>
      </w:r>
    </w:p>
    <w:p w:rsidR="00B83DC6" w:rsidRPr="001F7092" w:rsidRDefault="00B83DC6" w:rsidP="00B83DC6">
      <w:pPr>
        <w:pStyle w:val="content"/>
        <w:jc w:val="left"/>
        <w:rPr>
          <w:rFonts w:ascii="Times New Roman" w:hAnsi="Times New Roman"/>
          <w:color w:val="auto"/>
          <w:sz w:val="24"/>
          <w:szCs w:val="24"/>
        </w:rPr>
      </w:pPr>
      <w:r w:rsidRPr="001F7092">
        <w:rPr>
          <w:rFonts w:ascii="Times New Roman" w:hAnsi="Times New Roman"/>
          <w:b/>
          <w:bCs/>
          <w:color w:val="auto"/>
          <w:sz w:val="24"/>
          <w:szCs w:val="24"/>
        </w:rPr>
        <w:t>Помните об опасности возникновения пожара в доме</w:t>
      </w:r>
    </w:p>
    <w:p w:rsidR="00B83DC6" w:rsidRPr="001F7092" w:rsidRDefault="00B83DC6" w:rsidP="00B83DC6">
      <w:pPr>
        <w:pStyle w:val="content"/>
        <w:numPr>
          <w:ilvl w:val="0"/>
          <w:numId w:val="1"/>
        </w:numPr>
        <w:ind w:left="920"/>
        <w:jc w:val="left"/>
        <w:rPr>
          <w:rFonts w:ascii="Times New Roman" w:hAnsi="Times New Roman"/>
          <w:color w:val="auto"/>
          <w:sz w:val="24"/>
          <w:szCs w:val="24"/>
        </w:rPr>
      </w:pPr>
      <w:r w:rsidRPr="001F7092">
        <w:rPr>
          <w:rFonts w:ascii="Times New Roman" w:hAnsi="Times New Roman"/>
          <w:color w:val="auto"/>
          <w:sz w:val="24"/>
          <w:szCs w:val="24"/>
        </w:rPr>
        <w:t xml:space="preserve">Чаще беседуйте с детьми о мерах пожарной безопасности. </w:t>
      </w:r>
    </w:p>
    <w:p w:rsidR="00B83DC6" w:rsidRPr="001F7092" w:rsidRDefault="00B83DC6" w:rsidP="00B83DC6">
      <w:pPr>
        <w:pStyle w:val="content"/>
        <w:numPr>
          <w:ilvl w:val="0"/>
          <w:numId w:val="1"/>
        </w:numPr>
        <w:ind w:left="920"/>
        <w:jc w:val="left"/>
        <w:rPr>
          <w:rFonts w:ascii="Times New Roman" w:hAnsi="Times New Roman"/>
          <w:color w:val="auto"/>
          <w:sz w:val="24"/>
          <w:szCs w:val="24"/>
        </w:rPr>
      </w:pPr>
      <w:r w:rsidRPr="001F7092">
        <w:rPr>
          <w:rFonts w:ascii="Times New Roman" w:hAnsi="Times New Roman"/>
          <w:color w:val="auto"/>
          <w:sz w:val="24"/>
          <w:szCs w:val="24"/>
        </w:rPr>
        <w:t xml:space="preserve">Не давайте детям играть спичками. </w:t>
      </w:r>
    </w:p>
    <w:p w:rsidR="00B83DC6" w:rsidRPr="001F7092" w:rsidRDefault="00B83DC6" w:rsidP="00B83DC6">
      <w:pPr>
        <w:pStyle w:val="content"/>
        <w:numPr>
          <w:ilvl w:val="0"/>
          <w:numId w:val="1"/>
        </w:numPr>
        <w:ind w:left="920"/>
        <w:jc w:val="left"/>
        <w:rPr>
          <w:rFonts w:ascii="Times New Roman" w:hAnsi="Times New Roman"/>
          <w:color w:val="auto"/>
          <w:sz w:val="24"/>
          <w:szCs w:val="24"/>
        </w:rPr>
      </w:pPr>
      <w:r w:rsidRPr="001F7092">
        <w:rPr>
          <w:rFonts w:ascii="Times New Roman" w:hAnsi="Times New Roman"/>
          <w:color w:val="auto"/>
          <w:sz w:val="24"/>
          <w:szCs w:val="24"/>
        </w:rPr>
        <w:t xml:space="preserve">Учите детей правильному пользованию бытовыми электроприборами. </w:t>
      </w:r>
    </w:p>
    <w:p w:rsidR="00B83DC6" w:rsidRPr="001F7092" w:rsidRDefault="00B83DC6" w:rsidP="00B83DC6">
      <w:pPr>
        <w:pStyle w:val="content"/>
        <w:numPr>
          <w:ilvl w:val="0"/>
          <w:numId w:val="1"/>
        </w:numPr>
        <w:ind w:left="920"/>
        <w:jc w:val="left"/>
        <w:rPr>
          <w:rFonts w:ascii="Times New Roman" w:hAnsi="Times New Roman"/>
          <w:color w:val="auto"/>
          <w:sz w:val="24"/>
          <w:szCs w:val="24"/>
        </w:rPr>
      </w:pPr>
      <w:r w:rsidRPr="001F7092">
        <w:rPr>
          <w:rFonts w:ascii="Times New Roman" w:hAnsi="Times New Roman"/>
          <w:color w:val="auto"/>
          <w:sz w:val="24"/>
          <w:szCs w:val="24"/>
        </w:rPr>
        <w:t xml:space="preserve">Не разрешайте детям самостоятельно включать освещение новогодней ёлки. </w:t>
      </w:r>
    </w:p>
    <w:p w:rsidR="00B83DC6" w:rsidRPr="001F7092" w:rsidRDefault="00B83DC6" w:rsidP="00B83DC6">
      <w:pPr>
        <w:pStyle w:val="content"/>
        <w:numPr>
          <w:ilvl w:val="0"/>
          <w:numId w:val="1"/>
        </w:numPr>
        <w:ind w:left="920"/>
        <w:jc w:val="left"/>
        <w:rPr>
          <w:rFonts w:ascii="Times New Roman" w:hAnsi="Times New Roman"/>
          <w:color w:val="auto"/>
          <w:sz w:val="24"/>
          <w:szCs w:val="24"/>
        </w:rPr>
      </w:pPr>
      <w:r w:rsidRPr="001F7092">
        <w:rPr>
          <w:rFonts w:ascii="Times New Roman" w:hAnsi="Times New Roman"/>
          <w:color w:val="auto"/>
          <w:sz w:val="24"/>
          <w:szCs w:val="24"/>
        </w:rPr>
        <w:t xml:space="preserve">Знайте, что хлопушки, свечи, бенгальские огни могут стать причиной пожара и травм. </w:t>
      </w:r>
    </w:p>
    <w:p w:rsidR="00B83DC6" w:rsidRPr="001F7092" w:rsidRDefault="00B83DC6" w:rsidP="00B83DC6">
      <w:pPr>
        <w:pStyle w:val="content"/>
        <w:numPr>
          <w:ilvl w:val="0"/>
          <w:numId w:val="1"/>
        </w:numPr>
        <w:ind w:left="920"/>
        <w:jc w:val="left"/>
        <w:rPr>
          <w:rFonts w:ascii="Times New Roman" w:hAnsi="Times New Roman"/>
          <w:color w:val="auto"/>
          <w:sz w:val="24"/>
          <w:szCs w:val="24"/>
        </w:rPr>
      </w:pPr>
      <w:r w:rsidRPr="001F7092">
        <w:rPr>
          <w:rFonts w:ascii="Times New Roman" w:hAnsi="Times New Roman"/>
          <w:color w:val="auto"/>
          <w:sz w:val="24"/>
          <w:szCs w:val="24"/>
        </w:rPr>
        <w:t xml:space="preserve">Будьте осторожны при пользовании даже разрешённых и проверенных пиротехнических игрушек. </w:t>
      </w:r>
    </w:p>
    <w:p w:rsidR="00B83DC6" w:rsidRPr="001F7092" w:rsidRDefault="00B83DC6" w:rsidP="00B83DC6"/>
    <w:p w:rsidR="00B83DC6" w:rsidRDefault="00B83DC6" w:rsidP="00B83DC6">
      <w:pPr>
        <w:pStyle w:val="content"/>
        <w:jc w:val="left"/>
        <w:rPr>
          <w:rFonts w:ascii="Times New Roman" w:hAnsi="Times New Roman"/>
          <w:color w:val="auto"/>
          <w:sz w:val="24"/>
          <w:szCs w:val="24"/>
        </w:rPr>
      </w:pPr>
      <w:r w:rsidRPr="001F7092">
        <w:rPr>
          <w:rFonts w:ascii="Times New Roman" w:hAnsi="Times New Roman"/>
          <w:color w:val="auto"/>
          <w:sz w:val="24"/>
          <w:szCs w:val="24"/>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B83DC6" w:rsidRDefault="00B83DC6" w:rsidP="00B83DC6">
      <w:pPr>
        <w:pStyle w:val="content"/>
        <w:ind w:left="0"/>
        <w:jc w:val="left"/>
        <w:rPr>
          <w:rFonts w:ascii="Times New Roman" w:hAnsi="Times New Roman"/>
          <w:color w:val="auto"/>
          <w:sz w:val="24"/>
          <w:szCs w:val="24"/>
        </w:rPr>
      </w:pPr>
    </w:p>
    <w:p w:rsidR="00B83DC6" w:rsidRDefault="00B83DC6" w:rsidP="00B83DC6">
      <w:pPr>
        <w:pStyle w:val="content"/>
        <w:ind w:left="0"/>
        <w:jc w:val="left"/>
        <w:rPr>
          <w:rFonts w:ascii="Times New Roman" w:hAnsi="Times New Roman"/>
          <w:b/>
          <w:bCs/>
          <w:color w:val="auto"/>
          <w:sz w:val="24"/>
          <w:szCs w:val="24"/>
        </w:rPr>
      </w:pPr>
    </w:p>
    <w:p w:rsidR="00B83DC6" w:rsidRDefault="00B83DC6" w:rsidP="00B83DC6">
      <w:pPr>
        <w:pStyle w:val="content"/>
        <w:jc w:val="left"/>
        <w:rPr>
          <w:rFonts w:ascii="Times New Roman" w:hAnsi="Times New Roman"/>
          <w:b/>
          <w:bCs/>
          <w:color w:val="auto"/>
          <w:sz w:val="24"/>
          <w:szCs w:val="24"/>
        </w:rPr>
      </w:pPr>
      <w:r w:rsidRPr="001F7092">
        <w:rPr>
          <w:rFonts w:ascii="Times New Roman" w:hAnsi="Times New Roman"/>
          <w:b/>
          <w:bCs/>
          <w:color w:val="auto"/>
          <w:sz w:val="24"/>
          <w:szCs w:val="24"/>
        </w:rPr>
        <w:t>Расскажите детям о пожарной безопасности</w:t>
      </w:r>
      <w:r>
        <w:rPr>
          <w:rFonts w:ascii="Times New Roman" w:hAnsi="Times New Roman"/>
          <w:b/>
          <w:bCs/>
          <w:color w:val="auto"/>
          <w:sz w:val="24"/>
          <w:szCs w:val="24"/>
        </w:rPr>
        <w:t>, о том как надо себя вести в опасной ситуации:</w:t>
      </w:r>
    </w:p>
    <w:p w:rsidR="00B83DC6" w:rsidRDefault="00B83DC6" w:rsidP="00B83DC6">
      <w:pPr>
        <w:pStyle w:val="content"/>
        <w:jc w:val="left"/>
        <w:rPr>
          <w:rFonts w:ascii="Times New Roman" w:hAnsi="Times New Roman"/>
          <w:color w:val="auto"/>
          <w:sz w:val="24"/>
          <w:szCs w:val="24"/>
          <w:shd w:val="clear" w:color="auto" w:fill="F8F8F8"/>
        </w:rPr>
      </w:pPr>
      <w:r w:rsidRPr="001F7092">
        <w:rPr>
          <w:rFonts w:ascii="Times New Roman" w:hAnsi="Times New Roman"/>
          <w:color w:val="auto"/>
          <w:sz w:val="24"/>
          <w:szCs w:val="24"/>
          <w:shd w:val="clear" w:color="auto" w:fill="F8F8F8"/>
        </w:rPr>
        <w:br/>
        <w:t>Основными причинами пожаров в быту являются:</w:t>
      </w:r>
    </w:p>
    <w:p w:rsidR="00B83DC6" w:rsidRPr="00B85F4E" w:rsidRDefault="00B83DC6" w:rsidP="00B83DC6">
      <w:pPr>
        <w:pStyle w:val="content"/>
        <w:numPr>
          <w:ilvl w:val="0"/>
          <w:numId w:val="2"/>
        </w:numPr>
        <w:jc w:val="left"/>
        <w:rPr>
          <w:rFonts w:ascii="Times New Roman" w:hAnsi="Times New Roman"/>
          <w:color w:val="auto"/>
          <w:sz w:val="24"/>
          <w:szCs w:val="24"/>
        </w:rPr>
      </w:pPr>
      <w:r w:rsidRPr="001F7092">
        <w:rPr>
          <w:rFonts w:ascii="Times New Roman" w:hAnsi="Times New Roman"/>
          <w:color w:val="auto"/>
          <w:sz w:val="24"/>
          <w:szCs w:val="24"/>
          <w:shd w:val="clear" w:color="auto" w:fill="F8F8F8"/>
        </w:rPr>
        <w:t>неосторожное обращение с огнем при курении и приготовлении пищи,</w:t>
      </w:r>
    </w:p>
    <w:p w:rsidR="00B83DC6" w:rsidRPr="00B85F4E" w:rsidRDefault="00B83DC6" w:rsidP="00B83DC6">
      <w:pPr>
        <w:pStyle w:val="content"/>
        <w:numPr>
          <w:ilvl w:val="0"/>
          <w:numId w:val="2"/>
        </w:numPr>
        <w:jc w:val="left"/>
        <w:rPr>
          <w:rFonts w:ascii="Times New Roman" w:hAnsi="Times New Roman"/>
          <w:color w:val="auto"/>
          <w:sz w:val="24"/>
          <w:szCs w:val="24"/>
        </w:rPr>
      </w:pPr>
      <w:r w:rsidRPr="001F7092">
        <w:rPr>
          <w:rFonts w:ascii="Times New Roman" w:hAnsi="Times New Roman"/>
          <w:color w:val="auto"/>
          <w:sz w:val="24"/>
          <w:szCs w:val="24"/>
          <w:shd w:val="clear" w:color="auto" w:fill="F8F8F8"/>
        </w:rPr>
        <w:t xml:space="preserve">использование электробытовых приборов, </w:t>
      </w:r>
      <w:proofErr w:type="gramStart"/>
      <w:r w:rsidRPr="001F7092">
        <w:rPr>
          <w:rFonts w:ascii="Times New Roman" w:hAnsi="Times New Roman"/>
          <w:color w:val="auto"/>
          <w:sz w:val="24"/>
          <w:szCs w:val="24"/>
          <w:shd w:val="clear" w:color="auto" w:fill="F8F8F8"/>
        </w:rPr>
        <w:t>теле</w:t>
      </w:r>
      <w:proofErr w:type="gramEnd"/>
      <w:r w:rsidRPr="001F7092">
        <w:rPr>
          <w:rFonts w:ascii="Times New Roman" w:hAnsi="Times New Roman"/>
          <w:color w:val="auto"/>
          <w:sz w:val="24"/>
          <w:szCs w:val="24"/>
          <w:shd w:val="clear" w:color="auto" w:fill="F8F8F8"/>
        </w:rPr>
        <w:t>-, видео- и аудиотехники, не адаптированной к отечественной электросети или неисправных,</w:t>
      </w:r>
    </w:p>
    <w:p w:rsidR="00B83DC6" w:rsidRPr="00B85F4E" w:rsidRDefault="00B83DC6" w:rsidP="00B83DC6">
      <w:pPr>
        <w:pStyle w:val="content"/>
        <w:numPr>
          <w:ilvl w:val="0"/>
          <w:numId w:val="2"/>
        </w:numPr>
        <w:jc w:val="left"/>
        <w:rPr>
          <w:rFonts w:ascii="Times New Roman" w:hAnsi="Times New Roman"/>
          <w:color w:val="auto"/>
          <w:sz w:val="24"/>
          <w:szCs w:val="24"/>
        </w:rPr>
      </w:pPr>
      <w:r w:rsidRPr="001F7092">
        <w:rPr>
          <w:rFonts w:ascii="Times New Roman" w:hAnsi="Times New Roman"/>
          <w:color w:val="auto"/>
          <w:sz w:val="24"/>
          <w:szCs w:val="24"/>
          <w:shd w:val="clear" w:color="auto" w:fill="F8F8F8"/>
        </w:rPr>
        <w:lastRenderedPageBreak/>
        <w:t xml:space="preserve">проведение электросварочных работ при ремонтных работах в квартирах, </w:t>
      </w:r>
    </w:p>
    <w:p w:rsidR="00B83DC6" w:rsidRPr="00B85F4E" w:rsidRDefault="00B83DC6" w:rsidP="00B83DC6">
      <w:pPr>
        <w:pStyle w:val="content"/>
        <w:numPr>
          <w:ilvl w:val="0"/>
          <w:numId w:val="3"/>
        </w:numPr>
        <w:jc w:val="left"/>
        <w:rPr>
          <w:rFonts w:ascii="Times New Roman" w:hAnsi="Times New Roman"/>
          <w:color w:val="auto"/>
          <w:sz w:val="24"/>
          <w:szCs w:val="24"/>
        </w:rPr>
      </w:pPr>
      <w:r w:rsidRPr="001F7092">
        <w:rPr>
          <w:rFonts w:ascii="Times New Roman" w:hAnsi="Times New Roman"/>
          <w:color w:val="auto"/>
          <w:sz w:val="24"/>
          <w:szCs w:val="24"/>
          <w:shd w:val="clear" w:color="auto" w:fill="F8F8F8"/>
        </w:rPr>
        <w:t>детс</w:t>
      </w:r>
      <w:r>
        <w:rPr>
          <w:rFonts w:ascii="Times New Roman" w:hAnsi="Times New Roman"/>
          <w:color w:val="auto"/>
          <w:sz w:val="24"/>
          <w:szCs w:val="24"/>
          <w:shd w:val="clear" w:color="auto" w:fill="F8F8F8"/>
        </w:rPr>
        <w:t xml:space="preserve">кие шалости с огнем: </w:t>
      </w:r>
      <w:r>
        <w:rPr>
          <w:rFonts w:ascii="Times New Roman" w:hAnsi="Times New Roman"/>
          <w:color w:val="auto"/>
          <w:sz w:val="24"/>
          <w:szCs w:val="24"/>
          <w:shd w:val="clear" w:color="auto" w:fill="F8F8F8"/>
        </w:rPr>
        <w:br/>
      </w:r>
    </w:p>
    <w:p w:rsidR="00B83DC6" w:rsidRPr="001F7092" w:rsidRDefault="00B83DC6" w:rsidP="00B83DC6">
      <w:pPr>
        <w:pStyle w:val="content"/>
        <w:ind w:left="0"/>
        <w:jc w:val="left"/>
        <w:rPr>
          <w:rFonts w:ascii="Times New Roman" w:hAnsi="Times New Roman"/>
          <w:color w:val="auto"/>
          <w:sz w:val="24"/>
          <w:szCs w:val="24"/>
        </w:rPr>
      </w:pPr>
      <w:r w:rsidRPr="00B85F4E">
        <w:rPr>
          <w:rFonts w:ascii="Times New Roman" w:hAnsi="Times New Roman"/>
          <w:color w:val="auto"/>
          <w:sz w:val="24"/>
          <w:szCs w:val="24"/>
          <w:u w:val="single"/>
          <w:shd w:val="clear" w:color="auto" w:fill="F8F8F8"/>
        </w:rPr>
        <w:t xml:space="preserve">Пожарная безопасность в доме:   </w:t>
      </w:r>
      <w:proofErr w:type="gramStart"/>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Н</w:t>
      </w:r>
      <w:proofErr w:type="gramEnd"/>
      <w:r w:rsidRPr="001F7092">
        <w:rPr>
          <w:rFonts w:ascii="Times New Roman" w:hAnsi="Times New Roman"/>
          <w:color w:val="auto"/>
          <w:sz w:val="24"/>
          <w:szCs w:val="24"/>
          <w:shd w:val="clear" w:color="auto" w:fill="F8F8F8"/>
        </w:rPr>
        <w:t xml:space="preserve">е балуйся дома со спичками и зажигалками. Это одна из причин пожаров.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Не оставляй без присмотра включенные электроприборы, особенно утюги, обогреватели, телевизор, светильники и др. Уходя из дома, не забудь их выключить.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Не суши белье над плитой. Оно может загореться.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Не забывай выключить газовую плиту. Если почувствовал запах газа, не зажигай спичек и не включа</w:t>
      </w:r>
      <w:r>
        <w:rPr>
          <w:rFonts w:ascii="Times New Roman" w:hAnsi="Times New Roman"/>
          <w:color w:val="auto"/>
          <w:sz w:val="24"/>
          <w:szCs w:val="24"/>
          <w:shd w:val="clear" w:color="auto" w:fill="F8F8F8"/>
        </w:rPr>
        <w:t>й свет. Срочно проветри дом</w:t>
      </w:r>
      <w:r w:rsidRPr="001F7092">
        <w:rPr>
          <w:rFonts w:ascii="Times New Roman" w:hAnsi="Times New Roman"/>
          <w:color w:val="auto"/>
          <w:sz w:val="24"/>
          <w:szCs w:val="24"/>
          <w:shd w:val="clear" w:color="auto" w:fill="F8F8F8"/>
        </w:rPr>
        <w:t xml:space="preserve">.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Ни в коем случае не зажигай фейерверки, свечи или бенгал</w:t>
      </w:r>
      <w:r>
        <w:rPr>
          <w:rFonts w:ascii="Times New Roman" w:hAnsi="Times New Roman"/>
          <w:color w:val="auto"/>
          <w:sz w:val="24"/>
          <w:szCs w:val="24"/>
          <w:shd w:val="clear" w:color="auto" w:fill="F8F8F8"/>
        </w:rPr>
        <w:t xml:space="preserve">ьские огни дома без взрослых. </w:t>
      </w:r>
      <w:r>
        <w:rPr>
          <w:rFonts w:ascii="Times New Roman" w:hAnsi="Times New Roman"/>
          <w:color w:val="auto"/>
          <w:sz w:val="24"/>
          <w:szCs w:val="24"/>
          <w:shd w:val="clear" w:color="auto" w:fill="F8F8F8"/>
        </w:rPr>
        <w:br/>
        <w:t>-Б</w:t>
      </w:r>
      <w:r w:rsidRPr="001F7092">
        <w:rPr>
          <w:rFonts w:ascii="Times New Roman" w:hAnsi="Times New Roman"/>
          <w:color w:val="auto"/>
          <w:sz w:val="24"/>
          <w:szCs w:val="24"/>
          <w:shd w:val="clear" w:color="auto" w:fill="F8F8F8"/>
        </w:rPr>
        <w:t xml:space="preserve">ез взрослых не подходи к печи и не открывай печную дверцу. Оттуда могут выскочить раскаленный уголек или искра и стать причиной пожара.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Никогда не прикасайся голыми руками к металлическим частям печки. Ты можешь получить серьезный ожог.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Не трогай без разрешения взрослых печную заслонку. Если ее закрыть раньше времени, в доме скопится угарный газ, и можно задохнуться. </w:t>
      </w:r>
      <w:r w:rsidRPr="001F7092">
        <w:rPr>
          <w:rFonts w:ascii="Times New Roman" w:hAnsi="Times New Roman"/>
          <w:color w:val="auto"/>
          <w:sz w:val="24"/>
          <w:szCs w:val="24"/>
          <w:shd w:val="clear" w:color="auto" w:fill="F8F8F8"/>
        </w:rPr>
        <w:br/>
      </w:r>
      <w:r w:rsidRPr="001F7092">
        <w:rPr>
          <w:rFonts w:ascii="Times New Roman" w:hAnsi="Times New Roman"/>
          <w:color w:val="auto"/>
          <w:sz w:val="24"/>
          <w:szCs w:val="24"/>
          <w:shd w:val="clear" w:color="auto" w:fill="F8F8F8"/>
        </w:rPr>
        <w:br/>
      </w:r>
      <w:r w:rsidRPr="00B85F4E">
        <w:rPr>
          <w:rFonts w:ascii="Times New Roman" w:hAnsi="Times New Roman"/>
          <w:color w:val="auto"/>
          <w:sz w:val="24"/>
          <w:szCs w:val="24"/>
          <w:u w:val="single"/>
          <w:shd w:val="clear" w:color="auto" w:fill="F8F8F8"/>
        </w:rPr>
        <w:t>Пожарная безопасность в лесу</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Пожар - самая большая опасность в лесу. Поэтому не разводи костер без взрослых.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Не балуйся с огнем. В сухую жаркую погоду достаточно одной спички или искры от фейерверка, чтобы лес загорелся.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Если пожар все-таки начался, немедленно выбегай из леса. Старайся бежать в ту сторону, откуда дует ветер.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Выйдя из леса, обязательно сообщи о пожаре взрослым. </w:t>
      </w:r>
      <w:r w:rsidRPr="001F7092">
        <w:rPr>
          <w:rFonts w:ascii="Times New Roman" w:hAnsi="Times New Roman"/>
          <w:color w:val="auto"/>
          <w:sz w:val="24"/>
          <w:szCs w:val="24"/>
          <w:shd w:val="clear" w:color="auto" w:fill="F8F8F8"/>
        </w:rPr>
        <w:br/>
      </w:r>
      <w:r w:rsidRPr="001F7092">
        <w:rPr>
          <w:rFonts w:ascii="Times New Roman" w:hAnsi="Times New Roman"/>
          <w:color w:val="auto"/>
          <w:sz w:val="24"/>
          <w:szCs w:val="24"/>
          <w:shd w:val="clear" w:color="auto" w:fill="F8F8F8"/>
        </w:rPr>
        <w:br/>
      </w:r>
      <w:r w:rsidRPr="00B85F4E">
        <w:rPr>
          <w:rFonts w:ascii="Times New Roman" w:hAnsi="Times New Roman"/>
          <w:color w:val="auto"/>
          <w:sz w:val="24"/>
          <w:szCs w:val="24"/>
          <w:u w:val="single"/>
          <w:shd w:val="clear" w:color="auto" w:fill="F8F8F8"/>
        </w:rPr>
        <w:t>Если начался пожар, а взрослых дома нет, поступай так:</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Если огонь небольшой, можно попробовать сразу же затушить его, набросив на него плотную ткань или одеяло, заливая водой или засыпая песком.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Если в помещение проник дым, надо смочить водой одежду, покрыть голову мокрой салфеткой и выходить пригнувшись или ползком.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Наполни водой ванну, ведра, тазы. Можешь облить водой двери и пол.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При пожаре в подъезде никогда не садись в лифт. Он может отключиться и ты задохнешься. </w:t>
      </w:r>
      <w:r w:rsidRPr="001F7092">
        <w:rPr>
          <w:rFonts w:ascii="Times New Roman" w:hAnsi="Times New Roman"/>
          <w:color w:val="auto"/>
          <w:sz w:val="24"/>
          <w:szCs w:val="24"/>
          <w:shd w:val="clear" w:color="auto" w:fill="F8F8F8"/>
        </w:rPr>
        <w:br/>
      </w:r>
      <w:r>
        <w:rPr>
          <w:rFonts w:ascii="Times New Roman" w:hAnsi="Times New Roman"/>
          <w:color w:val="auto"/>
          <w:sz w:val="24"/>
          <w:szCs w:val="24"/>
          <w:shd w:val="clear" w:color="auto" w:fill="F8F8F8"/>
        </w:rPr>
        <w:t>-</w:t>
      </w:r>
      <w:r w:rsidRPr="001F7092">
        <w:rPr>
          <w:rFonts w:ascii="Times New Roman" w:hAnsi="Times New Roman"/>
          <w:color w:val="auto"/>
          <w:sz w:val="24"/>
          <w:szCs w:val="24"/>
          <w:shd w:val="clear" w:color="auto" w:fill="F8F8F8"/>
        </w:rPr>
        <w:t xml:space="preserve">Когда приедут пожарные, во всем их слушайся и не бойся. Они лучше знают, как тебя спасти. </w:t>
      </w:r>
      <w:r w:rsidRPr="001F7092">
        <w:rPr>
          <w:rFonts w:ascii="Times New Roman" w:hAnsi="Times New Roman"/>
          <w:color w:val="auto"/>
          <w:sz w:val="24"/>
          <w:szCs w:val="24"/>
          <w:shd w:val="clear" w:color="auto" w:fill="F8F8F8"/>
        </w:rPr>
        <w:br/>
      </w:r>
      <w:r w:rsidRPr="001F7092">
        <w:rPr>
          <w:rFonts w:ascii="Times New Roman" w:hAnsi="Times New Roman"/>
          <w:color w:val="auto"/>
          <w:sz w:val="24"/>
          <w:szCs w:val="24"/>
          <w:shd w:val="clear" w:color="auto" w:fill="F8F8F8"/>
        </w:rPr>
        <w:br/>
      </w:r>
      <w:r w:rsidRPr="00624DE1">
        <w:rPr>
          <w:rFonts w:ascii="Times New Roman" w:hAnsi="Times New Roman"/>
          <w:color w:val="auto"/>
          <w:sz w:val="24"/>
          <w:szCs w:val="24"/>
          <w:shd w:val="clear" w:color="auto" w:fill="F8F8F8"/>
        </w:rPr>
        <w:t>Запомните самое главное правило не только при пожаре, но и при любой другой опасности:</w:t>
      </w:r>
      <w:r w:rsidRPr="00624DE1">
        <w:rPr>
          <w:rFonts w:ascii="Times New Roman" w:hAnsi="Times New Roman"/>
          <w:color w:val="auto"/>
          <w:sz w:val="28"/>
          <w:szCs w:val="28"/>
          <w:shd w:val="clear" w:color="auto" w:fill="F8F8F8"/>
        </w:rPr>
        <w:br/>
        <w:t>`</w:t>
      </w:r>
      <w:r w:rsidRPr="00624DE1">
        <w:rPr>
          <w:rFonts w:ascii="Times New Roman" w:hAnsi="Times New Roman"/>
          <w:b/>
          <w:color w:val="auto"/>
          <w:sz w:val="28"/>
          <w:szCs w:val="28"/>
          <w:shd w:val="clear" w:color="auto" w:fill="F8F8F8"/>
        </w:rPr>
        <w:t>Не поддавайтесь панике и не теряйте самообладания!`</w:t>
      </w:r>
    </w:p>
    <w:p w:rsidR="0019658C" w:rsidRDefault="0019658C">
      <w:bookmarkStart w:id="0" w:name="_GoBack"/>
      <w:bookmarkEnd w:id="0"/>
    </w:p>
    <w:sectPr w:rsidR="0019658C" w:rsidSect="00B83D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775B"/>
    <w:multiLevelType w:val="hybridMultilevel"/>
    <w:tmpl w:val="C9BCA498"/>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5AD90BFE"/>
    <w:multiLevelType w:val="multilevel"/>
    <w:tmpl w:val="7790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F217A"/>
    <w:multiLevelType w:val="hybridMultilevel"/>
    <w:tmpl w:val="0824B5B4"/>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6EC"/>
    <w:rsid w:val="0019658C"/>
    <w:rsid w:val="00A126EC"/>
    <w:rsid w:val="00B417F5"/>
    <w:rsid w:val="00B83DC6"/>
    <w:rsid w:val="00D61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B83DC6"/>
    <w:pPr>
      <w:ind w:left="200" w:right="200"/>
      <w:jc w:val="both"/>
    </w:pPr>
    <w:rPr>
      <w:rFonts w:ascii="Verdana" w:hAnsi="Verdana"/>
      <w:color w:val="0066FF"/>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928</Words>
  <Characters>5291</Characters>
  <Application>Microsoft Office Word</Application>
  <DocSecurity>0</DocSecurity>
  <Lines>44</Lines>
  <Paragraphs>12</Paragraphs>
  <ScaleCrop>false</ScaleCrop>
  <Company>SPecialiST RePack</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3</cp:revision>
  <dcterms:created xsi:type="dcterms:W3CDTF">2013-11-20T16:53:00Z</dcterms:created>
  <dcterms:modified xsi:type="dcterms:W3CDTF">2015-11-19T10:53:00Z</dcterms:modified>
</cp:coreProperties>
</file>